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377" w:rsidRDefault="00E260C6">
      <w:pPr>
        <w:jc w:val="center"/>
        <w:rPr>
          <w:b/>
        </w:rPr>
      </w:pPr>
      <w:bookmarkStart w:id="0" w:name="_GoBack"/>
      <w:bookmarkEnd w:id="0"/>
      <w:r>
        <w:rPr>
          <w:b/>
        </w:rPr>
        <w:t>INFORMACE NA LEDEN 2025</w:t>
      </w:r>
    </w:p>
    <w:p w:rsidR="00A37377" w:rsidRDefault="00A37377">
      <w:pPr>
        <w:rPr>
          <w:b/>
        </w:rPr>
      </w:pPr>
    </w:p>
    <w:p w:rsidR="00A37377" w:rsidRDefault="00E260C6">
      <w:r>
        <w:t xml:space="preserve"> 6. 1.</w:t>
      </w:r>
      <w:r>
        <w:tab/>
        <w:t>- zahájení výuky v roce 2025</w:t>
      </w:r>
    </w:p>
    <w:p w:rsidR="00A37377" w:rsidRDefault="00E260C6">
      <w:r>
        <w:t>13. 1.</w:t>
      </w:r>
      <w:r>
        <w:tab/>
        <w:t>- 3. Z a 4. Z – preventivní program Policie ČR</w:t>
      </w:r>
    </w:p>
    <w:p w:rsidR="00A37377" w:rsidRDefault="00E260C6">
      <w:r>
        <w:t xml:space="preserve">22. 1. </w:t>
      </w:r>
      <w:r>
        <w:tab/>
        <w:t>- pedagogická rada k 1. pololetí</w:t>
      </w:r>
    </w:p>
    <w:p w:rsidR="00A37377" w:rsidRDefault="00E260C6">
      <w:r>
        <w:t>30. 1.</w:t>
      </w:r>
      <w:r>
        <w:tab/>
        <w:t xml:space="preserve">- rozdávání výpisu z vysvědčení poslední vyučovací hodinu, výpis si žáci nechávají </w:t>
      </w:r>
    </w:p>
    <w:p w:rsidR="00A37377" w:rsidRDefault="00E260C6">
      <w:bookmarkStart w:id="1" w:name="_gjdgxs" w:colFirst="0" w:colLast="0"/>
      <w:bookmarkEnd w:id="1"/>
      <w:r>
        <w:tab/>
        <w:t xml:space="preserve">- Zámecký </w:t>
      </w:r>
      <w:proofErr w:type="gramStart"/>
      <w:r>
        <w:t>slavík - pěvecká</w:t>
      </w:r>
      <w:proofErr w:type="gramEnd"/>
      <w:r>
        <w:t xml:space="preserve"> soutěž v rámci vyučování</w:t>
      </w:r>
    </w:p>
    <w:p w:rsidR="00A37377" w:rsidRDefault="00E260C6">
      <w:r>
        <w:t>31. 1.</w:t>
      </w:r>
      <w:r>
        <w:tab/>
        <w:t>- pololetní prázdniny</w:t>
      </w:r>
    </w:p>
    <w:p w:rsidR="00A37377" w:rsidRDefault="00A37377"/>
    <w:p w:rsidR="00A37377" w:rsidRDefault="00E260C6">
      <w:r>
        <w:t>TH – 17. 1.</w:t>
      </w:r>
    </w:p>
    <w:p w:rsidR="00A37377" w:rsidRDefault="00E260C6">
      <w:r>
        <w:t xml:space="preserve">Obědy č. </w:t>
      </w:r>
      <w:proofErr w:type="gramStart"/>
      <w:r>
        <w:t>2 – 7</w:t>
      </w:r>
      <w:proofErr w:type="gramEnd"/>
      <w:r>
        <w:t>. a 16. 1.</w:t>
      </w:r>
    </w:p>
    <w:p w:rsidR="00A37377" w:rsidRDefault="00A37377"/>
    <w:p w:rsidR="00A37377" w:rsidRDefault="00E260C6">
      <w:r>
        <w:t>V týdnu od 20. do 24. 1. budeme sbírat hliník:</w:t>
      </w:r>
    </w:p>
    <w:p w:rsidR="00A37377" w:rsidRDefault="00E260C6"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251460</wp:posOffset>
            </wp:positionH>
            <wp:positionV relativeFrom="paragraph">
              <wp:posOffset>5079</wp:posOffset>
            </wp:positionV>
            <wp:extent cx="5332382" cy="2847474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2668" t="2325" r="2644" b="4112"/>
                    <a:stretch>
                      <a:fillRect/>
                    </a:stretch>
                  </pic:blipFill>
                  <pic:spPr>
                    <a:xfrm>
                      <a:off x="0" y="0"/>
                      <a:ext cx="5332382" cy="28474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37377" w:rsidRDefault="00A37377"/>
    <w:p w:rsidR="00A37377" w:rsidRDefault="00A37377"/>
    <w:p w:rsidR="00A37377" w:rsidRDefault="00A37377"/>
    <w:p w:rsidR="00A37377" w:rsidRDefault="00A37377"/>
    <w:p w:rsidR="00A37377" w:rsidRDefault="00A37377"/>
    <w:p w:rsidR="00A37377" w:rsidRDefault="00A37377"/>
    <w:p w:rsidR="00A37377" w:rsidRDefault="00A37377"/>
    <w:p w:rsidR="00A37377" w:rsidRDefault="00A37377"/>
    <w:p w:rsidR="00A37377" w:rsidRDefault="00A37377"/>
    <w:p w:rsidR="00A37377" w:rsidRDefault="00A37377"/>
    <w:p w:rsidR="00A37377" w:rsidRDefault="00E260C6">
      <w:r>
        <w:t xml:space="preserve">Za peníze získané sběrem hliníku a pom. kůry dovybavujeme naši školní knihovnu. </w:t>
      </w:r>
    </w:p>
    <w:p w:rsidR="00A37377" w:rsidRDefault="00E260C6">
      <w:r>
        <w:t xml:space="preserve">Ve </w:t>
      </w:r>
      <w:proofErr w:type="spellStart"/>
      <w:r>
        <w:t>šk</w:t>
      </w:r>
      <w:proofErr w:type="spellEnd"/>
      <w:r>
        <w:t>. roce 2023/24 jsme dostali za kůru 2 260 Kč.</w:t>
      </w:r>
    </w:p>
    <w:p w:rsidR="00A37377" w:rsidRDefault="00A37377"/>
    <w:p w:rsidR="00A37377" w:rsidRDefault="00E260C6">
      <w:r>
        <w:t xml:space="preserve">V únoru (pátky 7., 14., 21., 28.) budeme v rámci hodin TV chodit bruslit na zimní stadion. </w:t>
      </w:r>
    </w:p>
    <w:p w:rsidR="00A37377" w:rsidRDefault="00E260C6">
      <w:r>
        <w:t>Děti budou potřebovat brusle, helmy a teplé rukavice.</w:t>
      </w:r>
    </w:p>
    <w:p w:rsidR="00E260C6" w:rsidRDefault="00E260C6"/>
    <w:p w:rsidR="00A37377" w:rsidRDefault="00E260C6">
      <w:r>
        <w:t xml:space="preserve">I nadále budeme kvůli stavebním úpravám využívat spodní vchod do školy. </w:t>
      </w:r>
    </w:p>
    <w:p w:rsidR="004E3D61" w:rsidRDefault="004E3D61"/>
    <w:p w:rsidR="004E3D61" w:rsidRPr="004E3D61" w:rsidRDefault="004E3D61" w:rsidP="004E3D61">
      <w:pPr>
        <w:jc w:val="center"/>
        <w:rPr>
          <w:rFonts w:ascii="Candara Light" w:hAnsi="Candara Light"/>
          <w:b/>
          <w:i/>
          <w:sz w:val="28"/>
          <w:szCs w:val="28"/>
        </w:rPr>
      </w:pPr>
      <w:r w:rsidRPr="004E3D61">
        <w:rPr>
          <w:rFonts w:ascii="Candara Light" w:hAnsi="Candara Light"/>
          <w:b/>
          <w:i/>
          <w:sz w:val="28"/>
          <w:szCs w:val="28"/>
        </w:rPr>
        <w:t>Hodně zdraví a štěstí v roce 2025</w:t>
      </w:r>
    </w:p>
    <w:sectPr w:rsidR="004E3D61" w:rsidRPr="004E3D61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377"/>
    <w:rsid w:val="004E3D61"/>
    <w:rsid w:val="007605B9"/>
    <w:rsid w:val="008B0AE3"/>
    <w:rsid w:val="00A37377"/>
    <w:rsid w:val="00E2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9BE3B-BF25-4184-8B2A-0F15DDF2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PORUBSKÁ</dc:creator>
  <cp:lastModifiedBy>HANA OLŠIAKOVÁ</cp:lastModifiedBy>
  <cp:revision>2</cp:revision>
  <dcterms:created xsi:type="dcterms:W3CDTF">2025-01-03T20:05:00Z</dcterms:created>
  <dcterms:modified xsi:type="dcterms:W3CDTF">2025-01-03T20:05:00Z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-1117425503</vt:i4>
  </property>
</Properties>
</file>