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177826879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 uplynulém školním roce 2023-2024 jsme ve škole mezi žáky řešili několik projevů rizikového chování.</w:t>
      </w: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dotazníků k primární prevenci pro třídní učitele byl</w:t>
      </w:r>
      <w:r w:rsidR="007F57CF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1. stupni </w:t>
      </w:r>
      <w:proofErr w:type="spell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zjištěny</w:t>
      </w:r>
      <w:r w:rsidR="007F57CF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proofErr w:type="spell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agrese mezi žáky, 2 případy šikany v jejím počátečním stádiu (podnět ze strany rodičů)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. Preventivní tým na 1. stupni uskutečnil 26 pohovorů se zákonnými zástupci a 2x se účastnil jednání s OSPOD.</w:t>
      </w: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2. stupni byl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y,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dotazníků,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zaznamenán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agrese mezi žáky, 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jeden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problém </w:t>
      </w:r>
      <w:bookmarkStart w:id="1" w:name="_GoBack"/>
      <w:bookmarkEnd w:id="1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se záškoláctvím, několik případů kouření el. cigaret, 3 případy opakovaného řešení narušených vzájemných vztahů mezi žáky ve třídě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2 případy krádeže.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Všemi problémy se zabývali třídní učitelé, v závažnějších případech spolupracovali s výchovnými poradkyněmi, metodičkou prevence a vedením školy. Cennou pomocí v problémových situacích byla též spolupráce se školním psychologem, </w:t>
      </w:r>
      <w:r w:rsidR="007F57CF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pedagožkou, kteří byli ve škole ve svých úředních hodinách k dispozici také rodičům žáků. </w:t>
      </w:r>
      <w:r w:rsidR="00350D1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pedagožka </w:t>
      </w:r>
      <w:r w:rsidR="002D5FD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měla v letošním školním roce cca 250 kontaktů se zákonnými zástupci žáků.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Projevy rizikového chování byly se žáky rozebrány, byla jim udělena výchovná opatření dle školního řádu, dále se žáky učitelé pracovali v rámci třídnických hodin, a to především ve smyslu pozitivní motivace odmítat opakování takového chování. V některých případech docházelo k pravidelným schůzkám s rodiči či ke spolupráci s pracovníky OSPOD</w:t>
      </w:r>
      <w:r w:rsidR="002D5FD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(11x)</w:t>
      </w: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se opět jednou měsíčně scházel</w:t>
      </w:r>
      <w:r w:rsidR="009A7946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i pracovníci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</w:t>
      </w:r>
      <w:r w:rsidR="009A7946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ho poradenského pracoviště.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členy </w:t>
      </w:r>
      <w:r w:rsidR="009A7946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ŠPP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  školní</w:t>
      </w:r>
      <w:proofErr w:type="gram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</w:t>
      </w:r>
      <w:r w:rsidR="009A7946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prevence, výchovné poradkyně pro 1. a 2. stupeň, školní psycholog, speciální pedagožka a sociální pedagožka</w:t>
      </w:r>
      <w:r w:rsidR="009A7946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pravidelné schůzky je zváno i vedení </w:t>
      </w:r>
      <w:proofErr w:type="spellStart"/>
      <w:r w:rsidR="009A7946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školy.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spell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dotaznících pro třídní učitele bylo zjištěno, že </w:t>
      </w:r>
      <w:r w:rsidR="002D5FDC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někteří by přivítali spolupráci se školním psychologem, příp. sociální pedagožkou, na téma Práce se stresem před přijímacími zkouškami. </w:t>
      </w: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Pokračuje naše spolupráce s odbornými lektory a organizacemi.  V uplynulém školním roce ve většině tříd probíhaly preventivní programy realizované Centrem prevence Oblastní charity Žďár nad Sázavou</w:t>
      </w:r>
      <w:r w:rsidR="00524721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524721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preventistkou</w:t>
      </w:r>
      <w:proofErr w:type="spellEnd"/>
      <w:r w:rsidR="00524721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Policie ČR.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obou stupňů byli zapojeni do jednoho nebo dvou tříhodinových preventivních bloků tematicky zvolených jejich třídními učiteli. Témata preventivních programů si učitelé i letos volili podle svého uvážení, kterou oblast prevence je v jejich třídě potřeba podpořit, případně svoji volbu konzultovali s metodičkou prevence. Tento způsob výběru programů považujeme za nejefektivnější. Lektoři vždy provedli zhodnocení proběhlých programů, které osobně zkonzultovali s třídním učitelem</w:t>
      </w:r>
      <w:r w:rsidR="007240DB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předali hodnocení ve formě zápisu z programu, který do</w:t>
      </w:r>
      <w:r w:rsidR="007240DB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stala metodička prevence a třídní učitelé.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40DB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učitelů a žáků byla s programy velmi spokojena a považovala je za přínosné, proto budeme s lektory nadále spolupracovat i v příštím školním roce.</w:t>
      </w: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Programy primární prevence</w:t>
      </w:r>
    </w:p>
    <w:p w:rsidR="00F4562D" w:rsidRPr="0028756C" w:rsidRDefault="00F4562D" w:rsidP="00F4562D">
      <w:pPr>
        <w:pStyle w:val="Odstavecseseznamem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6C">
        <w:rPr>
          <w:rFonts w:ascii="Times New Roman" w:hAnsi="Times New Roman" w:cs="Times New Roman"/>
          <w:sz w:val="24"/>
          <w:szCs w:val="24"/>
        </w:rPr>
        <w:t>třída</w:t>
      </w:r>
    </w:p>
    <w:p w:rsidR="00F4562D" w:rsidRPr="0028756C" w:rsidRDefault="00F4562D" w:rsidP="00F4562D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hAnsi="Times New Roman" w:cs="Times New Roman"/>
          <w:sz w:val="24"/>
          <w:szCs w:val="24"/>
        </w:rPr>
        <w:t xml:space="preserve">      Táhneme za jeden provaz (OCH ZR)</w:t>
      </w:r>
    </w:p>
    <w:p w:rsidR="00F4562D" w:rsidRPr="0028756C" w:rsidRDefault="00F4562D" w:rsidP="00F4562D">
      <w:pPr>
        <w:pStyle w:val="Odstavecseseznamem"/>
        <w:spacing w:before="60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hAnsi="Times New Roman" w:cs="Times New Roman"/>
          <w:sz w:val="24"/>
          <w:szCs w:val="24"/>
        </w:rPr>
        <w:t>Bezpečně do školy (Městská policie ZR)</w:t>
      </w:r>
    </w:p>
    <w:p w:rsidR="00F4562D" w:rsidRPr="0028756C" w:rsidRDefault="00F4562D" w:rsidP="00F4562D">
      <w:pPr>
        <w:pStyle w:val="Odstavecseseznamem"/>
        <w:spacing w:before="60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prevence (Policie ČR)</w:t>
      </w:r>
    </w:p>
    <w:p w:rsidR="00F4562D" w:rsidRPr="0028756C" w:rsidRDefault="00F4562D" w:rsidP="00F4562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6C">
        <w:rPr>
          <w:rFonts w:ascii="Times New Roman" w:hAnsi="Times New Roman" w:cs="Times New Roman"/>
          <w:sz w:val="24"/>
          <w:szCs w:val="24"/>
        </w:rPr>
        <w:t xml:space="preserve">   </w:t>
      </w:r>
      <w:r w:rsidRPr="0028756C">
        <w:rPr>
          <w:rFonts w:ascii="Times New Roman" w:hAnsi="Times New Roman" w:cs="Times New Roman"/>
          <w:sz w:val="24"/>
          <w:szCs w:val="24"/>
        </w:rPr>
        <w:tab/>
        <w:t>Pravidla nejsou strašidla (OCH ZR)</w:t>
      </w:r>
    </w:p>
    <w:p w:rsidR="00F4562D" w:rsidRPr="0028756C" w:rsidRDefault="00F4562D" w:rsidP="00F4562D">
      <w:pPr>
        <w:pStyle w:val="Odstavecseseznamem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třída</w:t>
      </w:r>
    </w:p>
    <w:p w:rsidR="00F4562D" w:rsidRPr="0028756C" w:rsidRDefault="00F4562D" w:rsidP="00F456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Nenič své chytré tělo</w:t>
      </w:r>
      <w:r w:rsidR="009060B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(PČR)</w:t>
      </w:r>
    </w:p>
    <w:p w:rsidR="00F4562D" w:rsidRPr="0028756C" w:rsidRDefault="00F4562D" w:rsidP="00F456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Neboj se!</w:t>
      </w:r>
      <w:r w:rsidR="009060B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(PČR)</w:t>
      </w:r>
    </w:p>
    <w:p w:rsidR="009060B8" w:rsidRPr="0028756C" w:rsidRDefault="009060B8" w:rsidP="00F456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Táhneme za jeden provaz (OCH ZR)</w:t>
      </w:r>
    </w:p>
    <w:p w:rsidR="00F4562D" w:rsidRPr="0028756C" w:rsidRDefault="00F4562D" w:rsidP="00F4562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hAnsi="Times New Roman" w:cs="Times New Roman"/>
          <w:sz w:val="24"/>
          <w:szCs w:val="24"/>
        </w:rPr>
        <w:t>Bezpečně do školy (Městská policie ZR)</w:t>
      </w:r>
    </w:p>
    <w:p w:rsidR="00F4562D" w:rsidRPr="0028756C" w:rsidRDefault="00F4562D" w:rsidP="00F4562D">
      <w:pPr>
        <w:pStyle w:val="Odstavecseseznamem"/>
        <w:spacing w:before="60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Tvoje cesta v dopravě (Policie ČR)</w:t>
      </w:r>
    </w:p>
    <w:p w:rsidR="00F4562D" w:rsidRPr="0028756C" w:rsidRDefault="00F4562D" w:rsidP="00F456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Bezpečně </w:t>
      </w:r>
      <w:r w:rsidR="007240DB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na kole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(Městská policie ZR)</w:t>
      </w:r>
    </w:p>
    <w:p w:rsidR="007240DB" w:rsidRPr="0028756C" w:rsidRDefault="007240DB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BESIP (</w:t>
      </w:r>
      <w:proofErr w:type="spell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MěP</w:t>
      </w:r>
      <w:proofErr w:type="spell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ZR)</w:t>
      </w:r>
    </w:p>
    <w:p w:rsidR="007240DB" w:rsidRPr="0028756C" w:rsidRDefault="007240DB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úrazů (ČČK)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 čem jsme jiní, v čem jsme stejní (OCH ZR)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do stojí</w:t>
      </w:r>
      <w:r w:rsidR="007240DB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(OCH ZR)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Tvoje cesta v dopravě (PČR)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Moře emocí (OCH ZR)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Bezpečně online (OCH ZR)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Vandal je barbar (OCH ZR)</w:t>
      </w:r>
    </w:p>
    <w:p w:rsidR="009060B8" w:rsidRPr="0028756C" w:rsidRDefault="009060B8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Bezpečně do školy (</w:t>
      </w:r>
      <w:proofErr w:type="spell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MěP</w:t>
      </w:r>
      <w:proofErr w:type="spell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4562D" w:rsidRPr="0028756C" w:rsidRDefault="00F4562D" w:rsidP="00F4562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Šikana a jiné formy násilí (Policie ČR)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</w:t>
      </w:r>
    </w:p>
    <w:p w:rsidR="00F4562D" w:rsidRPr="0028756C" w:rsidRDefault="009060B8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Slepíši</w:t>
      </w:r>
      <w:proofErr w:type="spell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(občanské sdružení Tasov)</w:t>
      </w:r>
    </w:p>
    <w:p w:rsidR="00F4562D" w:rsidRPr="0028756C" w:rsidRDefault="009060B8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Vandal je barbar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(OCH ZR)</w:t>
      </w:r>
    </w:p>
    <w:p w:rsidR="009060B8" w:rsidRPr="0028756C" w:rsidRDefault="009060B8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Nechci, díky (OCH ZR)</w:t>
      </w:r>
    </w:p>
    <w:p w:rsidR="009060B8" w:rsidRPr="0028756C" w:rsidRDefault="009060B8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Tvoje cesta </w:t>
      </w:r>
      <w:proofErr w:type="spell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onlinem</w:t>
      </w:r>
      <w:proofErr w:type="spell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(PČR)</w:t>
      </w: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stupeň: </w:t>
      </w: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6.  třída</w:t>
      </w:r>
    </w:p>
    <w:p w:rsidR="00F4562D" w:rsidRPr="0028756C" w:rsidRDefault="00F4562D" w:rsidP="007B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Harmonizační dny</w:t>
      </w:r>
      <w:r w:rsidR="007B61A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(škola)</w:t>
      </w:r>
    </w:p>
    <w:p w:rsidR="007B61A8" w:rsidRPr="0028756C" w:rsidRDefault="007B61A8" w:rsidP="007B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Startujeme! (OCH ČR)</w:t>
      </w:r>
    </w:p>
    <w:p w:rsidR="007B61A8" w:rsidRPr="0028756C" w:rsidRDefault="007B61A8" w:rsidP="007B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Selektivní programy (6.A – OCH ZR)</w:t>
      </w:r>
    </w:p>
    <w:p w:rsidR="007B61A8" w:rsidRPr="0028756C" w:rsidRDefault="007B61A8" w:rsidP="007B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Vztahy ve třídě (</w:t>
      </w:r>
      <w:proofErr w:type="gram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6.A</w:t>
      </w:r>
      <w:r w:rsidR="007F0FC0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,B</w:t>
      </w:r>
      <w:proofErr w:type="gram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škol. psycholog)</w:t>
      </w:r>
    </w:p>
    <w:p w:rsidR="007B61A8" w:rsidRPr="0028756C" w:rsidRDefault="007B61A8" w:rsidP="007B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Preventivní seminář (</w:t>
      </w:r>
      <w:proofErr w:type="spell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MěP</w:t>
      </w:r>
      <w:proofErr w:type="spell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4562D" w:rsidRPr="0028756C" w:rsidRDefault="007B61A8" w:rsidP="00724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Čas proměn </w:t>
      </w:r>
    </w:p>
    <w:p w:rsidR="007240DB" w:rsidRPr="0028756C" w:rsidRDefault="007240DB" w:rsidP="007240D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0DB" w:rsidRPr="0028756C" w:rsidRDefault="007240DB" w:rsidP="007240D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7.   třída</w:t>
      </w:r>
    </w:p>
    <w:p w:rsidR="00F4562D" w:rsidRPr="0028756C" w:rsidRDefault="007240DB" w:rsidP="007240D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7B61A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Dvě strany mince (OCH ZR)</w:t>
      </w:r>
    </w:p>
    <w:p w:rsidR="00F4562D" w:rsidRPr="0028756C" w:rsidRDefault="007240DB" w:rsidP="00F4562D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7B61A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 a její svět (OCH ZR)</w:t>
      </w:r>
    </w:p>
    <w:p w:rsidR="007B61A8" w:rsidRPr="0028756C" w:rsidRDefault="009A6668" w:rsidP="009A6668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7B61A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Šikana a jiné formy násilí (PČR)</w:t>
      </w:r>
    </w:p>
    <w:p w:rsidR="00F4562D" w:rsidRPr="0028756C" w:rsidRDefault="007B61A8" w:rsidP="009A6668">
      <w:pPr>
        <w:pStyle w:val="Odstavecseseznamem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evence alkoholu (SANANIM Praha)</w:t>
      </w: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</w:t>
      </w: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1.pomoc do škol (ČČK, Hasiči, Policie)</w:t>
      </w:r>
    </w:p>
    <w:p w:rsidR="007B61A8" w:rsidRPr="0028756C" w:rsidRDefault="007B61A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Můj život, můj svět (OCH PČR)</w:t>
      </w:r>
    </w:p>
    <w:p w:rsidR="00F4562D" w:rsidRPr="0028756C" w:rsidRDefault="007B61A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Selektivní programy (8. A – OCH PČR)</w:t>
      </w:r>
    </w:p>
    <w:p w:rsidR="007B61A8" w:rsidRPr="0028756C" w:rsidRDefault="007B61A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Tvoje cesta načisto (PČR)</w:t>
      </w:r>
    </w:p>
    <w:p w:rsidR="007B61A8" w:rsidRPr="0028756C" w:rsidRDefault="007B61A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alkoholu (SANANIM Praha)</w:t>
      </w:r>
    </w:p>
    <w:p w:rsidR="009A6668" w:rsidRPr="0028756C" w:rsidRDefault="009A666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Lyžařský výcvikový kurz (škola)</w:t>
      </w: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Přechod </w:t>
      </w:r>
      <w:r w:rsidR="002F069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ďárských vrchů (</w:t>
      </w:r>
      <w:proofErr w:type="spellStart"/>
      <w:proofErr w:type="gramStart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turisticko</w:t>
      </w:r>
      <w:proofErr w:type="spellEnd"/>
      <w:r w:rsidR="007B61A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branný</w:t>
      </w:r>
      <w:proofErr w:type="gramEnd"/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</w:t>
      </w:r>
      <w:r w:rsidR="007B61A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, škola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9A66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</w:t>
      </w: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vědomí (Policie ČR)</w:t>
      </w:r>
    </w:p>
    <w:p w:rsidR="009A6668" w:rsidRPr="0028756C" w:rsidRDefault="009A666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představení Dýchej</w:t>
      </w:r>
    </w:p>
    <w:p w:rsidR="009A6668" w:rsidRPr="0028756C" w:rsidRDefault="009A666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Festival vzdělávání</w:t>
      </w:r>
    </w:p>
    <w:p w:rsidR="009A6668" w:rsidRPr="0028756C" w:rsidRDefault="009A666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 Drážďany – Terezín (škola)</w:t>
      </w:r>
    </w:p>
    <w:p w:rsidR="009A6668" w:rsidRPr="0028756C" w:rsidRDefault="009A666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Karta na sebe (PCH ZR)</w:t>
      </w:r>
    </w:p>
    <w:p w:rsidR="009A6668" w:rsidRPr="0028756C" w:rsidRDefault="009A6668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Já a moje finance (PCH ZR)</w:t>
      </w: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F4562D" w:rsidP="00F4562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562D" w:rsidRPr="0028756C" w:rsidRDefault="00524721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Ve vnitřním informačním systému školy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učitelé k dispozici aktuální informace a praktické odkazy z oblasti prevence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áci a rodiče 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mají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webových stránkách 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školy 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části Poradenství, kde se nachází také přehled konzultačních hodin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pracovníků Školního poradenského pracoviště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kontaktů</w:t>
      </w:r>
      <w:r w:rsidR="00F4562D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. V budově školy se nachází dvě schránky důvěry.</w:t>
      </w:r>
    </w:p>
    <w:p w:rsidR="00524721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je důležitou složkou výchovně vzdělávacího programu naší školy a prolíná jejím ŠVP. Znovu jsme požádali SRPŠ o příspěvek na hrazení preventivních programů a projektů. Budeme nadále spolupracovat s Centrem prevence Oblastní charity Žďár nad Sázavou, z </w:t>
      </w:r>
      <w:r w:rsidR="00524721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jehož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nabídky si třídní učitelé </w:t>
      </w:r>
      <w:r w:rsidR="00524721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školního roku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vybrali programy prevence, o které budou mít pro jejich třídu zájem pro budoucí školní rok. Témata budeme v průběhu roku měnit podle potřeby a situace v jejich třídě. </w:t>
      </w:r>
    </w:p>
    <w:p w:rsidR="002D5FDC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Žákovský parlament si nadále zaslouží naši podporu. Vyučující jsou spokojeni jak s jeho fungováním, tak i s přínosnými školními akcemi, které pomáhá organizovat. 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Učitelé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uvádějí, že šk</w:t>
      </w:r>
      <w:r w:rsidR="009A6668"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>olní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parlament přispívá k utváření příjemné atmosféry ve škole. Chtěli bychom, aby byli členové parlamentu početnější, proto se i v příštím roce budeme snažit motivovat žáky k ještě většímu zájmu o členství v něm i o větší zapojení zámeckých žáků do jeho dění. Veškeré </w:t>
      </w:r>
      <w:r w:rsidRPr="0028756C">
        <w:rPr>
          <w:rFonts w:ascii="Times New Roman" w:hAnsi="Times New Roman" w:cs="Times New Roman"/>
          <w:sz w:val="24"/>
          <w:szCs w:val="24"/>
        </w:rPr>
        <w:t xml:space="preserve">názory třídních učitelů na fungování </w:t>
      </w:r>
      <w:r w:rsidRPr="0028756C">
        <w:rPr>
          <w:rFonts w:ascii="Times New Roman" w:hAnsi="Times New Roman" w:cs="Times New Roman"/>
          <w:bCs/>
          <w:sz w:val="24"/>
          <w:szCs w:val="24"/>
        </w:rPr>
        <w:t>žákovského parlamentu</w:t>
      </w:r>
      <w:r w:rsidRPr="0028756C">
        <w:rPr>
          <w:rFonts w:ascii="Times New Roman" w:hAnsi="Times New Roman" w:cs="Times New Roman"/>
          <w:sz w:val="24"/>
          <w:szCs w:val="24"/>
        </w:rPr>
        <w:t xml:space="preserve"> za uplynulý školní rok či další možnosti a nápady byly předány jeho koordinátorkám.</w:t>
      </w:r>
    </w:p>
    <w:p w:rsidR="00F4562D" w:rsidRPr="0028756C" w:rsidRDefault="00F4562D" w:rsidP="00F4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56C">
        <w:rPr>
          <w:rFonts w:ascii="Times New Roman" w:hAnsi="Times New Roman" w:cs="Times New Roman"/>
          <w:sz w:val="24"/>
          <w:szCs w:val="24"/>
        </w:rPr>
        <w:t xml:space="preserve">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oblasti prevence budeme nadále pokračovat osvědčenými postupy a klást důraz na roli třídního učitele, který má, skrze kvalitní vedení třídnických hodin a zapojování se do programů a projektů spolu se svojí třídou, možnost předcházet rozvoji rizikového chování žáků a zvyšovat </w:t>
      </w:r>
      <w:r w:rsidRPr="002875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úroveň vztahů mezi spolužáky i mezi žáky a učitelem. V problematice vedení třídnických hodin byli učitelé již v minulých letech proškoleni. Někteří třídní učitelé letos opět projevili zájem o nové náměty pro jejich vedení, které jim budou poskytnuty.</w:t>
      </w:r>
    </w:p>
    <w:bookmarkEnd w:id="0"/>
    <w:p w:rsidR="00F4562D" w:rsidRPr="0028756C" w:rsidRDefault="00F4562D" w:rsidP="00F4562D">
      <w:pPr>
        <w:rPr>
          <w:color w:val="FF0000"/>
        </w:rPr>
      </w:pPr>
    </w:p>
    <w:p w:rsidR="00F4562D" w:rsidRPr="0028756C" w:rsidRDefault="00F4562D" w:rsidP="00F4562D">
      <w:pPr>
        <w:rPr>
          <w:color w:val="FF0000"/>
        </w:rPr>
      </w:pPr>
    </w:p>
    <w:p w:rsidR="00F4562D" w:rsidRPr="0028756C" w:rsidRDefault="00F4562D" w:rsidP="00F4562D">
      <w:pPr>
        <w:rPr>
          <w:color w:val="FF0000"/>
        </w:rPr>
      </w:pPr>
    </w:p>
    <w:p w:rsidR="00F4562D" w:rsidRPr="0028756C" w:rsidRDefault="00F4562D" w:rsidP="00F4562D">
      <w:pPr>
        <w:rPr>
          <w:color w:val="FF0000"/>
          <w:sz w:val="32"/>
          <w:szCs w:val="32"/>
        </w:rPr>
      </w:pPr>
    </w:p>
    <w:p w:rsidR="00D7393B" w:rsidRPr="0028756C" w:rsidRDefault="00D7393B">
      <w:pPr>
        <w:rPr>
          <w:color w:val="FF0000"/>
        </w:rPr>
      </w:pPr>
    </w:p>
    <w:sectPr w:rsidR="00D7393B" w:rsidRPr="002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15B5E"/>
    <w:multiLevelType w:val="hybridMultilevel"/>
    <w:tmpl w:val="F5986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E36F8"/>
    <w:multiLevelType w:val="hybridMultilevel"/>
    <w:tmpl w:val="38DE2C8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14FE"/>
    <w:multiLevelType w:val="hybridMultilevel"/>
    <w:tmpl w:val="63EE2F46"/>
    <w:lvl w:ilvl="0" w:tplc="B68A7A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2D"/>
    <w:rsid w:val="0028756C"/>
    <w:rsid w:val="002D5FDC"/>
    <w:rsid w:val="002F0698"/>
    <w:rsid w:val="00350D1C"/>
    <w:rsid w:val="00524721"/>
    <w:rsid w:val="006A0727"/>
    <w:rsid w:val="007240DB"/>
    <w:rsid w:val="007B61A8"/>
    <w:rsid w:val="007F0FC0"/>
    <w:rsid w:val="007F57CF"/>
    <w:rsid w:val="009060B8"/>
    <w:rsid w:val="009A6668"/>
    <w:rsid w:val="009A7946"/>
    <w:rsid w:val="00D7393B"/>
    <w:rsid w:val="00F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DAC2-AA60-458E-97C9-EBF5DD1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62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HOLEMÁŘOVÁ Jitka</dc:creator>
  <cp:keywords/>
  <dc:description/>
  <cp:lastModifiedBy>Simona Kirchnerová</cp:lastModifiedBy>
  <cp:revision>4</cp:revision>
  <dcterms:created xsi:type="dcterms:W3CDTF">2024-09-15T16:32:00Z</dcterms:created>
  <dcterms:modified xsi:type="dcterms:W3CDTF">2024-09-21T14:11:00Z</dcterms:modified>
</cp:coreProperties>
</file>